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7A" w:rsidRDefault="00DC4E7A" w:rsidP="00E25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50A" w:rsidRPr="00815A05" w:rsidRDefault="00907911" w:rsidP="00E25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A05">
        <w:rPr>
          <w:rFonts w:ascii="Times New Roman" w:hAnsi="Times New Roman" w:cs="Times New Roman"/>
          <w:b/>
          <w:sz w:val="32"/>
          <w:szCs w:val="32"/>
        </w:rPr>
        <w:t>LES HEURES DE M</w:t>
      </w:r>
      <w:r w:rsidR="00815A05">
        <w:rPr>
          <w:rFonts w:ascii="Times New Roman" w:hAnsi="Times New Roman" w:cs="Times New Roman"/>
          <w:b/>
          <w:sz w:val="32"/>
          <w:szCs w:val="32"/>
        </w:rPr>
        <w:t>É</w:t>
      </w:r>
      <w:r w:rsidRPr="00815A05">
        <w:rPr>
          <w:rFonts w:ascii="Times New Roman" w:hAnsi="Times New Roman" w:cs="Times New Roman"/>
          <w:b/>
          <w:sz w:val="32"/>
          <w:szCs w:val="32"/>
        </w:rPr>
        <w:t>LUSINE</w:t>
      </w:r>
    </w:p>
    <w:p w:rsidR="004D60D3" w:rsidRPr="006F6B3C" w:rsidRDefault="004D60D3" w:rsidP="00E253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720" w:rsidRPr="00EB0E61" w:rsidRDefault="007F7720" w:rsidP="00E25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AB" w:rsidRPr="00907911" w:rsidRDefault="00907911" w:rsidP="009D4E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911">
        <w:rPr>
          <w:rFonts w:ascii="Times New Roman" w:hAnsi="Times New Roman" w:cs="Times New Roman"/>
          <w:sz w:val="24"/>
          <w:szCs w:val="24"/>
        </w:rPr>
        <w:t xml:space="preserve">L’association de Calligraphie et d’Enluminure </w:t>
      </w:r>
      <w:r w:rsidR="00E253AB" w:rsidRPr="00907911">
        <w:rPr>
          <w:rFonts w:ascii="Times New Roman" w:hAnsi="Times New Roman" w:cs="Times New Roman"/>
          <w:sz w:val="24"/>
          <w:szCs w:val="24"/>
        </w:rPr>
        <w:t>a le plaisir de vous présenter</w:t>
      </w:r>
      <w:r w:rsidR="006F6B3C">
        <w:rPr>
          <w:rFonts w:ascii="Times New Roman" w:hAnsi="Times New Roman" w:cs="Times New Roman"/>
          <w:sz w:val="24"/>
          <w:szCs w:val="24"/>
        </w:rPr>
        <w:t xml:space="preserve"> son programme                </w:t>
      </w:r>
      <w:r w:rsidRPr="00907911">
        <w:rPr>
          <w:rFonts w:ascii="Times New Roman" w:hAnsi="Times New Roman" w:cs="Times New Roman"/>
          <w:sz w:val="24"/>
          <w:szCs w:val="24"/>
        </w:rPr>
        <w:t>pour le premier semestre</w:t>
      </w:r>
      <w:r w:rsidR="00E253AB" w:rsidRPr="0090791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253AB" w:rsidRDefault="00E253AB" w:rsidP="0079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E7A" w:rsidRDefault="00DC4E7A" w:rsidP="00E2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B8" w:rsidRDefault="00CE1AD8" w:rsidP="00E25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1AD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DA272B">
        <w:rPr>
          <w:rFonts w:ascii="Times New Roman" w:hAnsi="Times New Roman" w:cs="Times New Roman"/>
          <w:sz w:val="24"/>
          <w:szCs w:val="24"/>
        </w:rPr>
        <w:t>2</w:t>
      </w:r>
      <w:r w:rsidR="00907911">
        <w:rPr>
          <w:rFonts w:ascii="Times New Roman" w:hAnsi="Times New Roman" w:cs="Times New Roman"/>
          <w:sz w:val="24"/>
          <w:szCs w:val="24"/>
        </w:rPr>
        <w:t xml:space="preserve"> mars 2014 : 2 jours de calligraphie </w:t>
      </w:r>
      <w:r>
        <w:rPr>
          <w:rFonts w:ascii="Times New Roman" w:hAnsi="Times New Roman" w:cs="Times New Roman"/>
          <w:sz w:val="24"/>
          <w:szCs w:val="24"/>
        </w:rPr>
        <w:t xml:space="preserve">avec </w:t>
      </w:r>
      <w:r w:rsidR="008C440A">
        <w:rPr>
          <w:rFonts w:ascii="Times New Roman" w:hAnsi="Times New Roman" w:cs="Times New Roman"/>
          <w:b/>
          <w:sz w:val="24"/>
          <w:szCs w:val="24"/>
        </w:rPr>
        <w:t>Elizabeth COULOIGN</w:t>
      </w:r>
      <w:r w:rsidRPr="00907911">
        <w:rPr>
          <w:rFonts w:ascii="Times New Roman" w:hAnsi="Times New Roman" w:cs="Times New Roman"/>
          <w:b/>
          <w:sz w:val="24"/>
          <w:szCs w:val="24"/>
        </w:rPr>
        <w:t>ER</w:t>
      </w:r>
    </w:p>
    <w:p w:rsidR="0094759B" w:rsidRDefault="0094759B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905" w:rsidRDefault="007F5905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F5905" w:rsidSect="00EB0E61">
          <w:footerReference w:type="default" r:id="rId7"/>
          <w:pgSz w:w="11906" w:h="16838"/>
          <w:pgMar w:top="426" w:right="707" w:bottom="284" w:left="1080" w:header="708" w:footer="312" w:gutter="0"/>
          <w:cols w:space="708"/>
          <w:docGrid w:linePitch="360"/>
        </w:sectPr>
      </w:pPr>
    </w:p>
    <w:p w:rsidR="00F4312F" w:rsidRDefault="0094759B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3810</wp:posOffset>
            </wp:positionV>
            <wp:extent cx="1073150" cy="1079500"/>
            <wp:effectExtent l="19050" t="0" r="0" b="0"/>
            <wp:wrapThrough wrapText="bothSides">
              <wp:wrapPolygon edited="0">
                <wp:start x="-383" y="0"/>
                <wp:lineTo x="-383" y="21346"/>
                <wp:lineTo x="21472" y="21346"/>
                <wp:lineTo x="21472" y="0"/>
                <wp:lineTo x="-383" y="0"/>
              </wp:wrapPolygon>
            </wp:wrapThrough>
            <wp:docPr id="2" name="Image 2" descr="http://www.livredematieres.com/uploads/1/3/2/4/13240430/913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vredematieres.com/uploads/1/3/2/4/13240430/9136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12F" w:rsidRPr="00F4312F">
        <w:rPr>
          <w:rFonts w:ascii="Times New Roman" w:hAnsi="Times New Roman" w:cs="Times New Roman"/>
          <w:sz w:val="16"/>
          <w:szCs w:val="16"/>
        </w:rPr>
        <w:t>Stage ouvert aux débutants comme aux initiés.</w:t>
      </w:r>
    </w:p>
    <w:p w:rsidR="0094759B" w:rsidRDefault="00140FDF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7BB8">
        <w:rPr>
          <w:rFonts w:ascii="Times New Roman" w:hAnsi="Times New Roman" w:cs="Times New Roman"/>
          <w:sz w:val="16"/>
          <w:szCs w:val="16"/>
        </w:rPr>
        <w:t>Elisabeth travaille depuis plusieurs années sur les fonds et a réussi à en faire de véritable</w:t>
      </w:r>
      <w:r w:rsidR="00C07BB8">
        <w:rPr>
          <w:rFonts w:ascii="Times New Roman" w:hAnsi="Times New Roman" w:cs="Times New Roman"/>
          <w:sz w:val="16"/>
          <w:szCs w:val="16"/>
        </w:rPr>
        <w:t>s</w:t>
      </w:r>
      <w:r w:rsidRPr="00C07BB8">
        <w:rPr>
          <w:rFonts w:ascii="Times New Roman" w:hAnsi="Times New Roman" w:cs="Times New Roman"/>
          <w:sz w:val="16"/>
          <w:szCs w:val="16"/>
        </w:rPr>
        <w:t xml:space="preserve"> tableaux. C’est cette expérience qu’</w:t>
      </w:r>
      <w:r w:rsidR="00C07BB8" w:rsidRPr="00C07BB8">
        <w:rPr>
          <w:rFonts w:ascii="Times New Roman" w:hAnsi="Times New Roman" w:cs="Times New Roman"/>
          <w:sz w:val="16"/>
          <w:szCs w:val="16"/>
        </w:rPr>
        <w:t>e</w:t>
      </w:r>
      <w:r w:rsidRPr="00C07BB8">
        <w:rPr>
          <w:rFonts w:ascii="Times New Roman" w:hAnsi="Times New Roman" w:cs="Times New Roman"/>
          <w:sz w:val="16"/>
          <w:szCs w:val="16"/>
        </w:rPr>
        <w:t>lle nous propose de partager avec elle</w:t>
      </w:r>
      <w:r w:rsidR="00C07BB8" w:rsidRPr="00C07BB8">
        <w:rPr>
          <w:rFonts w:ascii="Times New Roman" w:hAnsi="Times New Roman" w:cs="Times New Roman"/>
          <w:sz w:val="16"/>
          <w:szCs w:val="16"/>
        </w:rPr>
        <w:t>.</w:t>
      </w:r>
      <w:r w:rsidR="00C07BB8">
        <w:rPr>
          <w:rFonts w:ascii="Times New Roman" w:hAnsi="Times New Roman" w:cs="Times New Roman"/>
          <w:sz w:val="16"/>
          <w:szCs w:val="16"/>
        </w:rPr>
        <w:t xml:space="preserve"> Nous explorerons plusieurs matières sur médium et sur papier. </w:t>
      </w:r>
    </w:p>
    <w:p w:rsidR="0094759B" w:rsidRDefault="0094759B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759B" w:rsidRDefault="007F5905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-350520</wp:posOffset>
            </wp:positionV>
            <wp:extent cx="1096645" cy="1079500"/>
            <wp:effectExtent l="19050" t="0" r="8255" b="0"/>
            <wp:wrapThrough wrapText="bothSides">
              <wp:wrapPolygon edited="0">
                <wp:start x="-375" y="0"/>
                <wp:lineTo x="-375" y="21346"/>
                <wp:lineTo x="21763" y="21346"/>
                <wp:lineTo x="21763" y="0"/>
                <wp:lineTo x="-375" y="0"/>
              </wp:wrapPolygon>
            </wp:wrapThrough>
            <wp:docPr id="3" name="Image 1" descr="C:\Users\Guerry\Documents\Calligraphie Enluminure\plaquette 112 2012\elisabeth génè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rry\Documents\Calligraphie Enluminure\plaquette 112 2012\elisabeth génès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59B" w:rsidRDefault="0094759B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905" w:rsidRDefault="007F5905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911" w:rsidRDefault="00C07BB8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Ce stage s’adresse à des débutants, mais des calligraphes expérimentés pourront prolonger leur travail </w:t>
      </w:r>
      <w:r w:rsidR="009F4F00">
        <w:rPr>
          <w:rFonts w:ascii="Times New Roman" w:hAnsi="Times New Roman" w:cs="Times New Roman"/>
          <w:sz w:val="16"/>
          <w:szCs w:val="16"/>
        </w:rPr>
        <w:t>sur les fonds avec de la</w:t>
      </w:r>
      <w:r>
        <w:rPr>
          <w:rFonts w:ascii="Times New Roman" w:hAnsi="Times New Roman" w:cs="Times New Roman"/>
          <w:sz w:val="16"/>
          <w:szCs w:val="16"/>
        </w:rPr>
        <w:t xml:space="preserve"> calligraphie au pinceau.</w:t>
      </w:r>
    </w:p>
    <w:p w:rsidR="00C07BB8" w:rsidRPr="00C07BB8" w:rsidRDefault="0072181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Le matériel est fourni</w:t>
      </w:r>
      <w:r w:rsidR="00C07BB8">
        <w:rPr>
          <w:rFonts w:ascii="Times New Roman" w:hAnsi="Times New Roman" w:cs="Times New Roman"/>
          <w:sz w:val="16"/>
          <w:szCs w:val="16"/>
        </w:rPr>
        <w:t xml:space="preserve"> par l’association.</w:t>
      </w:r>
    </w:p>
    <w:p w:rsidR="00CE1AD8" w:rsidRDefault="00D87429" w:rsidP="00E253A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FF5A9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 xml:space="preserve">        </w:t>
      </w:r>
      <w:r w:rsidR="00FF5A93"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 xml:space="preserve">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t xml:space="preserve">     </w:t>
      </w:r>
    </w:p>
    <w:p w:rsidR="0094759B" w:rsidRDefault="0094759B" w:rsidP="00E253A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w:sectPr w:rsidR="0094759B" w:rsidSect="007F5905">
          <w:type w:val="continuous"/>
          <w:pgSz w:w="11906" w:h="16838"/>
          <w:pgMar w:top="568" w:right="1080" w:bottom="284" w:left="1080" w:header="708" w:footer="312" w:gutter="0"/>
          <w:cols w:num="2" w:space="282"/>
          <w:docGrid w:linePitch="360"/>
        </w:sectPr>
      </w:pPr>
    </w:p>
    <w:p w:rsidR="00D87429" w:rsidRDefault="00D87429" w:rsidP="00E253A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fr-FR"/>
        </w:rPr>
      </w:pPr>
    </w:p>
    <w:p w:rsidR="00721810" w:rsidRDefault="0094759B" w:rsidP="00721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52070</wp:posOffset>
            </wp:positionV>
            <wp:extent cx="3225800" cy="1009650"/>
            <wp:effectExtent l="19050" t="0" r="0" b="0"/>
            <wp:wrapThrough wrapText="bothSides">
              <wp:wrapPolygon edited="0">
                <wp:start x="-128" y="0"/>
                <wp:lineTo x="-128" y="21192"/>
                <wp:lineTo x="21557" y="21192"/>
                <wp:lineTo x="21557" y="0"/>
                <wp:lineTo x="-128" y="0"/>
              </wp:wrapPolygon>
            </wp:wrapThrough>
            <wp:docPr id="5" name="Image 5" descr="C:\Users\Guerry\Documents\Calligraphie Enluminure\programme 2014 Les Heures de Mélusine\gaston 2 retail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erry\Documents\Calligraphie Enluminure\programme 2014 Les Heures de Mélusine\gaston 2 retaill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810">
        <w:rPr>
          <w:rFonts w:ascii="Times New Roman" w:hAnsi="Times New Roman" w:cs="Times New Roman"/>
          <w:sz w:val="24"/>
          <w:szCs w:val="24"/>
        </w:rPr>
        <w:t xml:space="preserve">13 avril 2014 : une journée d’enluminure avec </w:t>
      </w:r>
      <w:r w:rsidR="00721810" w:rsidRPr="00721810">
        <w:rPr>
          <w:rFonts w:ascii="Times New Roman" w:hAnsi="Times New Roman" w:cs="Times New Roman"/>
          <w:b/>
          <w:sz w:val="24"/>
          <w:szCs w:val="24"/>
        </w:rPr>
        <w:t>Béatrice BALLOY</w:t>
      </w:r>
    </w:p>
    <w:p w:rsidR="00F4312F" w:rsidRDefault="00F4312F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312F">
        <w:rPr>
          <w:rFonts w:ascii="Times New Roman" w:hAnsi="Times New Roman" w:cs="Times New Roman"/>
          <w:sz w:val="16"/>
          <w:szCs w:val="16"/>
        </w:rPr>
        <w:t>Stage ouvert aux débutants comme aux initiés.</w:t>
      </w:r>
    </w:p>
    <w:p w:rsidR="006044B1" w:rsidRPr="006044B1" w:rsidRDefault="006044B1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Béatrice, une habituée de </w:t>
      </w:r>
      <w:proofErr w:type="spellStart"/>
      <w:r>
        <w:rPr>
          <w:rFonts w:ascii="Times New Roman" w:hAnsi="Times New Roman" w:cs="Times New Roman"/>
          <w:sz w:val="16"/>
          <w:szCs w:val="16"/>
        </w:rPr>
        <w:t>Coulon</w:t>
      </w:r>
      <w:proofErr w:type="spellEnd"/>
      <w:r>
        <w:rPr>
          <w:rFonts w:ascii="Times New Roman" w:hAnsi="Times New Roman" w:cs="Times New Roman"/>
          <w:sz w:val="16"/>
          <w:szCs w:val="16"/>
        </w:rPr>
        <w:t>, revient dans le Poitou avec deux animations cette année.</w:t>
      </w:r>
    </w:p>
    <w:p w:rsidR="00721810" w:rsidRDefault="00DC4E7A" w:rsidP="007218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partir du L</w:t>
      </w:r>
      <w:r w:rsidR="009F4F00">
        <w:rPr>
          <w:rFonts w:ascii="Times New Roman" w:hAnsi="Times New Roman" w:cs="Times New Roman"/>
          <w:sz w:val="16"/>
          <w:szCs w:val="16"/>
        </w:rPr>
        <w:t xml:space="preserve">ivre de </w:t>
      </w:r>
      <w:r>
        <w:rPr>
          <w:rFonts w:ascii="Times New Roman" w:hAnsi="Times New Roman" w:cs="Times New Roman"/>
          <w:sz w:val="16"/>
          <w:szCs w:val="16"/>
        </w:rPr>
        <w:t>C</w:t>
      </w:r>
      <w:r w:rsidR="00721810">
        <w:rPr>
          <w:rFonts w:ascii="Times New Roman" w:hAnsi="Times New Roman" w:cs="Times New Roman"/>
          <w:sz w:val="16"/>
          <w:szCs w:val="16"/>
        </w:rPr>
        <w:t xml:space="preserve">hasse de </w:t>
      </w:r>
      <w:r w:rsidR="007178F1">
        <w:rPr>
          <w:rFonts w:ascii="Times New Roman" w:hAnsi="Times New Roman" w:cs="Times New Roman"/>
          <w:sz w:val="16"/>
          <w:szCs w:val="16"/>
        </w:rPr>
        <w:t>Gaston Phébus, nous allons trava</w:t>
      </w:r>
      <w:r w:rsidR="00721810">
        <w:rPr>
          <w:rFonts w:ascii="Times New Roman" w:hAnsi="Times New Roman" w:cs="Times New Roman"/>
          <w:sz w:val="16"/>
          <w:szCs w:val="16"/>
        </w:rPr>
        <w:t>iller sur les fonds colorés.</w:t>
      </w:r>
    </w:p>
    <w:p w:rsidR="006044B1" w:rsidRPr="00721810" w:rsidRDefault="006044B1" w:rsidP="007218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810" w:rsidRPr="00721810" w:rsidRDefault="00721810" w:rsidP="006044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D87429" w:rsidRDefault="00D87429" w:rsidP="00E2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20" w:rsidRPr="00721810" w:rsidRDefault="007F7720" w:rsidP="00E2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D8" w:rsidRPr="006044B1" w:rsidRDefault="0094759B" w:rsidP="00E25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15875</wp:posOffset>
            </wp:positionV>
            <wp:extent cx="2812415" cy="971550"/>
            <wp:effectExtent l="19050" t="0" r="6985" b="0"/>
            <wp:wrapThrough wrapText="bothSides">
              <wp:wrapPolygon edited="0">
                <wp:start x="-146" y="0"/>
                <wp:lineTo x="-146" y="21176"/>
                <wp:lineTo x="21654" y="21176"/>
                <wp:lineTo x="21654" y="0"/>
                <wp:lineTo x="-146" y="0"/>
              </wp:wrapPolygon>
            </wp:wrapThrough>
            <wp:docPr id="6" name="Image 6" descr="http://2.bp.blogspot.com/-yiDEw68YIQA/Ur_6k73XkMI/AAAAAAAAAf4/KsCqs726QNI/s320/goettingen1+retaill%25C3%25A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yiDEw68YIQA/Ur_6k73XkMI/AAAAAAAAAf4/KsCqs726QNI/s320/goettingen1+retaill%25C3%25A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4B1">
        <w:rPr>
          <w:rFonts w:ascii="Times New Roman" w:hAnsi="Times New Roman" w:cs="Times New Roman"/>
          <w:sz w:val="24"/>
          <w:szCs w:val="24"/>
        </w:rPr>
        <w:t xml:space="preserve">26 et 27 avril 2014 : </w:t>
      </w:r>
      <w:r w:rsidR="00CE1AD8">
        <w:rPr>
          <w:rFonts w:ascii="Times New Roman" w:hAnsi="Times New Roman" w:cs="Times New Roman"/>
          <w:sz w:val="24"/>
          <w:szCs w:val="24"/>
        </w:rPr>
        <w:t xml:space="preserve">2 jours d’enluminure avec </w:t>
      </w:r>
      <w:r w:rsidR="00CE1AD8" w:rsidRPr="006044B1">
        <w:rPr>
          <w:rFonts w:ascii="Times New Roman" w:hAnsi="Times New Roman" w:cs="Times New Roman"/>
          <w:b/>
          <w:sz w:val="24"/>
          <w:szCs w:val="24"/>
        </w:rPr>
        <w:t>Klaus P</w:t>
      </w:r>
      <w:r w:rsidR="006044B1" w:rsidRPr="006044B1">
        <w:rPr>
          <w:rFonts w:ascii="Times New Roman" w:hAnsi="Times New Roman" w:cs="Times New Roman"/>
          <w:b/>
          <w:sz w:val="24"/>
          <w:szCs w:val="24"/>
        </w:rPr>
        <w:t>eter</w:t>
      </w:r>
      <w:r w:rsidR="00CE1AD8" w:rsidRPr="006044B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044B1" w:rsidRPr="006044B1">
        <w:rPr>
          <w:rFonts w:ascii="Times New Roman" w:hAnsi="Times New Roman" w:cs="Times New Roman"/>
          <w:b/>
          <w:sz w:val="24"/>
          <w:szCs w:val="24"/>
        </w:rPr>
        <w:t>CHÄ</w:t>
      </w:r>
      <w:r w:rsidR="00F25D78" w:rsidRPr="006044B1">
        <w:rPr>
          <w:rFonts w:ascii="Times New Roman" w:hAnsi="Times New Roman" w:cs="Times New Roman"/>
          <w:b/>
          <w:sz w:val="24"/>
          <w:szCs w:val="24"/>
        </w:rPr>
        <w:t>FFEL</w:t>
      </w:r>
    </w:p>
    <w:p w:rsidR="00CE1AD8" w:rsidRDefault="00CE1AD8" w:rsidP="00F4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44B1">
        <w:rPr>
          <w:rFonts w:ascii="Times New Roman" w:hAnsi="Times New Roman" w:cs="Times New Roman"/>
          <w:sz w:val="16"/>
          <w:szCs w:val="16"/>
        </w:rPr>
        <w:t>Stage ouvert aux débutants comme aux initiés</w:t>
      </w:r>
    </w:p>
    <w:p w:rsidR="006044B1" w:rsidRPr="006044B1" w:rsidRDefault="006044B1" w:rsidP="00CE1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Klaus Peter, enlumineur Suisse </w:t>
      </w:r>
      <w:r w:rsidR="00922815">
        <w:rPr>
          <w:rFonts w:ascii="Times New Roman" w:hAnsi="Times New Roman" w:cs="Times New Roman"/>
          <w:sz w:val="16"/>
          <w:szCs w:val="16"/>
        </w:rPr>
        <w:t>bien connu</w:t>
      </w:r>
      <w:r w:rsidR="00441658">
        <w:rPr>
          <w:rFonts w:ascii="Times New Roman" w:hAnsi="Times New Roman" w:cs="Times New Roman"/>
          <w:sz w:val="16"/>
          <w:szCs w:val="16"/>
        </w:rPr>
        <w:t>,</w:t>
      </w:r>
      <w:r w:rsidR="00922815">
        <w:rPr>
          <w:rFonts w:ascii="Times New Roman" w:hAnsi="Times New Roman" w:cs="Times New Roman"/>
          <w:sz w:val="16"/>
          <w:szCs w:val="16"/>
        </w:rPr>
        <w:t xml:space="preserve"> revient partager son savoir. Cette année nous allons travailler sur les modèles de </w:t>
      </w:r>
      <w:proofErr w:type="spellStart"/>
      <w:r w:rsidR="00922815">
        <w:rPr>
          <w:rFonts w:ascii="Times New Roman" w:hAnsi="Times New Roman" w:cs="Times New Roman"/>
          <w:sz w:val="16"/>
          <w:szCs w:val="16"/>
        </w:rPr>
        <w:t>Goettingen</w:t>
      </w:r>
      <w:proofErr w:type="spellEnd"/>
      <w:r w:rsidR="00922815">
        <w:rPr>
          <w:rFonts w:ascii="Times New Roman" w:hAnsi="Times New Roman" w:cs="Times New Roman"/>
          <w:sz w:val="16"/>
          <w:szCs w:val="16"/>
        </w:rPr>
        <w:t xml:space="preserve"> avec les pigments traditionnellement utilisés. A partir de ce travail historique, nous transposerons ces exercices dans la réalisation de lettrines plus contemporaines. </w:t>
      </w:r>
    </w:p>
    <w:p w:rsidR="006044B1" w:rsidRPr="006044B1" w:rsidRDefault="006044B1" w:rsidP="006044B1">
      <w:pPr>
        <w:shd w:val="clear" w:color="auto" w:fill="FFFFFF"/>
        <w:spacing w:after="0" w:line="180" w:lineRule="atLeast"/>
        <w:jc w:val="center"/>
        <w:rPr>
          <w:rFonts w:ascii="Trebuchet MS" w:eastAsia="Times New Roman" w:hAnsi="Trebuchet MS" w:cs="Times New Roman"/>
          <w:color w:val="666666"/>
          <w:sz w:val="13"/>
          <w:szCs w:val="13"/>
          <w:lang w:eastAsia="fr-FR"/>
        </w:rPr>
      </w:pPr>
    </w:p>
    <w:p w:rsidR="006044B1" w:rsidRDefault="006044B1" w:rsidP="00CE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B1" w:rsidRDefault="006044B1" w:rsidP="00CE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20" w:rsidRDefault="007F7720" w:rsidP="00CE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20" w:rsidRDefault="007F7720" w:rsidP="00CE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D8" w:rsidRDefault="0094759B" w:rsidP="00CE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167005</wp:posOffset>
            </wp:positionV>
            <wp:extent cx="3521075" cy="901700"/>
            <wp:effectExtent l="19050" t="0" r="3175" b="0"/>
            <wp:wrapThrough wrapText="bothSides">
              <wp:wrapPolygon edited="0">
                <wp:start x="-117" y="0"/>
                <wp:lineTo x="-117" y="20992"/>
                <wp:lineTo x="21619" y="20992"/>
                <wp:lineTo x="21619" y="0"/>
                <wp:lineTo x="-117" y="0"/>
              </wp:wrapPolygon>
            </wp:wrapThrough>
            <wp:docPr id="8" name="Image 8" descr="http://4.bp.blogspot.com/-c0W2MXc2eao/Ur_7vYP9UmI/AAAAAAAAAgA/AHHIlJFB_hI/s320/gide+benoit+Furet+retaill%25C3%25A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c0W2MXc2eao/Ur_7vYP9UmI/AAAAAAAAAgA/AHHIlJFB_hI/s320/gide+benoit+Furet+retaill%25C3%25A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AD8">
        <w:rPr>
          <w:rFonts w:ascii="Times New Roman" w:hAnsi="Times New Roman" w:cs="Times New Roman"/>
          <w:sz w:val="24"/>
          <w:szCs w:val="24"/>
        </w:rPr>
        <w:t>31 mai et 1</w:t>
      </w:r>
      <w:r w:rsidR="00CE1AD8" w:rsidRPr="00CE1AD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FF5A93">
        <w:rPr>
          <w:rFonts w:ascii="Times New Roman" w:hAnsi="Times New Roman" w:cs="Times New Roman"/>
          <w:sz w:val="24"/>
          <w:szCs w:val="24"/>
        </w:rPr>
        <w:t xml:space="preserve"> juin 2014 : 2 jours de calligraphie</w:t>
      </w:r>
      <w:r w:rsidR="00CE1AD8">
        <w:rPr>
          <w:rFonts w:ascii="Times New Roman" w:hAnsi="Times New Roman" w:cs="Times New Roman"/>
          <w:sz w:val="24"/>
          <w:szCs w:val="24"/>
        </w:rPr>
        <w:t xml:space="preserve"> avec </w:t>
      </w:r>
      <w:r w:rsidR="00CE1AD8" w:rsidRPr="00FF5A93">
        <w:rPr>
          <w:rFonts w:ascii="Times New Roman" w:hAnsi="Times New Roman" w:cs="Times New Roman"/>
          <w:b/>
          <w:sz w:val="24"/>
          <w:szCs w:val="24"/>
        </w:rPr>
        <w:t>Benoît FURET</w:t>
      </w:r>
    </w:p>
    <w:p w:rsidR="00CE1AD8" w:rsidRDefault="00CE1AD8" w:rsidP="00CE1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A3D">
        <w:rPr>
          <w:rFonts w:ascii="Times New Roman" w:hAnsi="Times New Roman" w:cs="Times New Roman"/>
          <w:sz w:val="16"/>
          <w:szCs w:val="16"/>
        </w:rPr>
        <w:t>Stage ouvert aux débutants comme aux initiés</w:t>
      </w:r>
      <w:r w:rsidR="001E6A3D">
        <w:rPr>
          <w:rFonts w:ascii="Times New Roman" w:hAnsi="Times New Roman" w:cs="Times New Roman"/>
          <w:sz w:val="16"/>
          <w:szCs w:val="16"/>
        </w:rPr>
        <w:t>.</w:t>
      </w:r>
    </w:p>
    <w:p w:rsidR="00DC4E7A" w:rsidRDefault="0051134E" w:rsidP="00FF5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Beno</w:t>
      </w:r>
      <w:r w:rsidR="00F4312F">
        <w:rPr>
          <w:rFonts w:ascii="Times New Roman" w:hAnsi="Times New Roman" w:cs="Times New Roman"/>
          <w:sz w:val="16"/>
          <w:szCs w:val="16"/>
        </w:rPr>
        <w:t>î</w:t>
      </w:r>
      <w:r>
        <w:rPr>
          <w:rFonts w:ascii="Times New Roman" w:hAnsi="Times New Roman" w:cs="Times New Roman"/>
          <w:sz w:val="16"/>
          <w:szCs w:val="16"/>
        </w:rPr>
        <w:t>t</w:t>
      </w:r>
      <w:r w:rsidR="00F4312F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calligraphe de Brest, va nous faire découvrir sa technique du gaufrage. Cet apprentiss</w:t>
      </w:r>
      <w:r w:rsidR="00790E25">
        <w:rPr>
          <w:rFonts w:ascii="Times New Roman" w:hAnsi="Times New Roman" w:cs="Times New Roman"/>
          <w:sz w:val="16"/>
          <w:szCs w:val="16"/>
        </w:rPr>
        <w:t>age pourra être réinvesti</w:t>
      </w:r>
      <w:r>
        <w:rPr>
          <w:rFonts w:ascii="Times New Roman" w:hAnsi="Times New Roman" w:cs="Times New Roman"/>
          <w:sz w:val="16"/>
          <w:szCs w:val="16"/>
        </w:rPr>
        <w:t xml:space="preserve"> dans nos propres compositions</w:t>
      </w:r>
      <w:r w:rsidR="00790E25">
        <w:rPr>
          <w:rFonts w:ascii="Times New Roman" w:hAnsi="Times New Roman" w:cs="Times New Roman"/>
          <w:sz w:val="16"/>
          <w:szCs w:val="16"/>
        </w:rPr>
        <w:t>. Nous allons également nous amuser avec les filigranes que Benoît sait décliner à l’infini.</w:t>
      </w:r>
    </w:p>
    <w:p w:rsidR="00FF5A93" w:rsidRPr="00FF5A93" w:rsidRDefault="00DC4E7A" w:rsidP="00FF5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Vous pouvez </w:t>
      </w:r>
      <w:r w:rsidR="00790E25">
        <w:rPr>
          <w:rFonts w:ascii="Times New Roman" w:hAnsi="Times New Roman" w:cs="Times New Roman"/>
          <w:sz w:val="16"/>
          <w:szCs w:val="16"/>
        </w:rPr>
        <w:t>découvrir son travail sur son blog « </w:t>
      </w:r>
      <w:proofErr w:type="spellStart"/>
      <w:r w:rsidR="00790E25">
        <w:rPr>
          <w:rFonts w:ascii="Times New Roman" w:hAnsi="Times New Roman" w:cs="Times New Roman"/>
          <w:sz w:val="16"/>
          <w:szCs w:val="16"/>
        </w:rPr>
        <w:t>Anachropsy</w:t>
      </w:r>
      <w:proofErr w:type="spellEnd"/>
      <w:r w:rsidR="00790E25">
        <w:rPr>
          <w:rFonts w:ascii="Times New Roman" w:hAnsi="Times New Roman" w:cs="Times New Roman"/>
          <w:sz w:val="16"/>
          <w:szCs w:val="16"/>
        </w:rPr>
        <w:t> »</w:t>
      </w:r>
    </w:p>
    <w:p w:rsidR="00FF5A93" w:rsidRPr="00FF5A93" w:rsidRDefault="00FF5A93" w:rsidP="00FF5A93">
      <w:pPr>
        <w:shd w:val="clear" w:color="auto" w:fill="FFFFFF"/>
        <w:spacing w:after="0" w:line="180" w:lineRule="atLeast"/>
        <w:jc w:val="center"/>
        <w:rPr>
          <w:rFonts w:ascii="Trebuchet MS" w:eastAsia="Times New Roman" w:hAnsi="Trebuchet MS" w:cs="Times New Roman"/>
          <w:color w:val="666666"/>
          <w:sz w:val="13"/>
          <w:szCs w:val="13"/>
          <w:lang w:eastAsia="fr-FR"/>
        </w:rPr>
      </w:pPr>
    </w:p>
    <w:p w:rsidR="00CE1AD8" w:rsidRDefault="00CE1AD8" w:rsidP="00CE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720" w:rsidRDefault="007F7720" w:rsidP="00CE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7A" w:rsidRPr="00FF5A93" w:rsidRDefault="00DC4E7A" w:rsidP="00CE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2E5" w:rsidRDefault="00DA32E5" w:rsidP="00DA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juin 2014 : une journée d’enluminure avec </w:t>
      </w:r>
      <w:r w:rsidRPr="00721810">
        <w:rPr>
          <w:rFonts w:ascii="Times New Roman" w:hAnsi="Times New Roman" w:cs="Times New Roman"/>
          <w:b/>
          <w:sz w:val="24"/>
          <w:szCs w:val="24"/>
        </w:rPr>
        <w:t>Béatrice BALLOY</w:t>
      </w:r>
    </w:p>
    <w:p w:rsidR="00A47D9F" w:rsidRDefault="00DA32E5" w:rsidP="00DA32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 deux</w:t>
      </w:r>
      <w:r w:rsidR="00A47D9F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ème journée avec Béatrice sera dans la continuité de ce qui a été réalisé le 18 avril. </w:t>
      </w:r>
    </w:p>
    <w:p w:rsidR="00F25D78" w:rsidRDefault="00DA32E5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partir du livre de chasse de G</w:t>
      </w:r>
      <w:r w:rsidR="00A47D9F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ston Phébus, et un travail sur le fond, nous allons travailler sur une partie v</w:t>
      </w:r>
      <w:r w:rsidR="00A47D9F">
        <w:rPr>
          <w:rFonts w:ascii="Times New Roman" w:hAnsi="Times New Roman" w:cs="Times New Roman"/>
          <w:sz w:val="16"/>
          <w:szCs w:val="16"/>
        </w:rPr>
        <w:t>ivante, un animal ou un personna</w:t>
      </w:r>
      <w:r>
        <w:rPr>
          <w:rFonts w:ascii="Times New Roman" w:hAnsi="Times New Roman" w:cs="Times New Roman"/>
          <w:sz w:val="16"/>
          <w:szCs w:val="16"/>
        </w:rPr>
        <w:t>ge.</w:t>
      </w:r>
    </w:p>
    <w:p w:rsidR="00A47D9F" w:rsidRDefault="00A47D9F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D9F" w:rsidRDefault="00A47D9F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D9F" w:rsidRDefault="00A47D9F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D9F" w:rsidRDefault="00A47D9F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4E7A" w:rsidRDefault="00DC4E7A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D9F" w:rsidRPr="00A47D9F" w:rsidRDefault="00A47D9F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F25B8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5B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5pt;margin-top:3.2pt;width:423pt;height:150.8pt;z-index:251666432" strokecolor="#9bbb59 [3206]" strokeweight="1pt">
            <v:textbox style="mso-next-textbox:#_x0000_s1027">
              <w:txbxContent>
                <w:p w:rsidR="0033077B" w:rsidRDefault="0033077B" w:rsidP="007F7720">
                  <w:pPr>
                    <w:spacing w:after="0" w:line="240" w:lineRule="auto"/>
                    <w:jc w:val="center"/>
                    <w:rPr>
                      <w:rFonts w:ascii="Calibri Light" w:hAnsi="Calibri Light" w:cs="Times New Roman"/>
                      <w:b/>
                      <w:sz w:val="24"/>
                      <w:szCs w:val="24"/>
                    </w:rPr>
                  </w:pPr>
                  <w:r w:rsidRPr="00781ED9">
                    <w:rPr>
                      <w:rFonts w:ascii="Calibri Light" w:hAnsi="Calibri Light" w:cs="Times New Roman"/>
                      <w:b/>
                      <w:sz w:val="24"/>
                      <w:szCs w:val="24"/>
                    </w:rPr>
                    <w:t>Conditions d’inscription :</w:t>
                  </w:r>
                </w:p>
                <w:p w:rsidR="00781ED9" w:rsidRPr="00781ED9" w:rsidRDefault="00781ED9" w:rsidP="007F7720">
                  <w:pPr>
                    <w:spacing w:after="0" w:line="240" w:lineRule="auto"/>
                    <w:jc w:val="center"/>
                    <w:rPr>
                      <w:rFonts w:ascii="Calibri Light" w:hAnsi="Calibri Light" w:cs="Times New Roman"/>
                      <w:b/>
                      <w:sz w:val="24"/>
                      <w:szCs w:val="24"/>
                    </w:rPr>
                  </w:pPr>
                </w:p>
                <w:p w:rsidR="0033077B" w:rsidRPr="009F359E" w:rsidRDefault="0033077B" w:rsidP="00E253AB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9F359E">
                    <w:rPr>
                      <w:rFonts w:cs="Times New Roman"/>
                      <w:sz w:val="20"/>
                      <w:szCs w:val="20"/>
                    </w:rPr>
                    <w:t>L’adhésion à l’association est obligatoire et doit être réglée lors de l’inscription aux stages.</w:t>
                  </w:r>
                </w:p>
                <w:p w:rsidR="0033077B" w:rsidRPr="009F359E" w:rsidRDefault="0033077B" w:rsidP="00E253AB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9F359E">
                    <w:rPr>
                      <w:rFonts w:cs="Times New Roman"/>
                      <w:sz w:val="20"/>
                      <w:szCs w:val="20"/>
                    </w:rPr>
                    <w:t>L’adhésion annuelle est de 15 € et n’est payable qu’une fois dans l’année de programmation.</w:t>
                  </w:r>
                </w:p>
                <w:p w:rsidR="0033077B" w:rsidRPr="009F359E" w:rsidRDefault="0033077B" w:rsidP="00E253AB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3077B" w:rsidRPr="009F359E" w:rsidRDefault="0033077B" w:rsidP="00E253AB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9F359E">
                    <w:rPr>
                      <w:rFonts w:cs="Times New Roman"/>
                      <w:sz w:val="20"/>
                      <w:szCs w:val="20"/>
                    </w:rPr>
                    <w:t>L’inscription n’est valide qu’après la réception d’un chèque d’arrhes de 25 ou 30 € par stage et le règlement de l’adhésion.</w:t>
                  </w:r>
                </w:p>
                <w:p w:rsidR="0033077B" w:rsidRPr="009F359E" w:rsidRDefault="0033077B" w:rsidP="00E253AB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3077B" w:rsidRPr="009F359E" w:rsidRDefault="0033077B" w:rsidP="00E253AB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9F359E">
                    <w:rPr>
                      <w:rFonts w:cs="Times New Roman"/>
                      <w:sz w:val="20"/>
                      <w:szCs w:val="20"/>
                    </w:rPr>
                    <w:t>L’association se réserve le droit d’annuler les stages s’il n’y a pas assez de participants. Dans ce cas les arrhes seront remboursées.</w:t>
                  </w:r>
                </w:p>
                <w:p w:rsidR="0033077B" w:rsidRPr="00974AF4" w:rsidRDefault="0033077B" w:rsidP="00974A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F25B8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5B80">
        <w:rPr>
          <w:noProof/>
        </w:rPr>
        <w:pict>
          <v:shape id="_x0000_s1026" type="#_x0000_t202" style="position:absolute;margin-left:236.2pt;margin-top:5.7pt;width:242.8pt;height:78.7pt;z-index:251664384" strokecolor="#c0504d [3205]" strokeweight="1pt">
            <v:textbox style="mso-next-textbox:#_x0000_s1026">
              <w:txbxContent>
                <w:p w:rsidR="0033077B" w:rsidRPr="007F7720" w:rsidRDefault="0094759B" w:rsidP="003F395C">
                  <w:pPr>
                    <w:spacing w:after="12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7F7720">
                    <w:rPr>
                      <w:rFonts w:cs="Times New Roman"/>
                      <w:b/>
                      <w:sz w:val="24"/>
                      <w:szCs w:val="24"/>
                    </w:rPr>
                    <w:t>Tarifs des stages :</w:t>
                  </w:r>
                  <w:r w:rsidRPr="007F7720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  <w:p w:rsidR="0033077B" w:rsidRPr="007F7720" w:rsidRDefault="0094759B" w:rsidP="00C82DCC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F7720">
                    <w:rPr>
                      <w:rFonts w:cs="Times New Roman"/>
                      <w:sz w:val="20"/>
                      <w:szCs w:val="20"/>
                    </w:rPr>
                    <w:t xml:space="preserve">1 journée avec Béatrice </w:t>
                  </w:r>
                  <w:r w:rsidR="0033077B" w:rsidRPr="007F7720">
                    <w:rPr>
                      <w:rFonts w:cs="Times New Roman"/>
                      <w:sz w:val="20"/>
                      <w:szCs w:val="20"/>
                    </w:rPr>
                    <w:tab/>
                  </w:r>
                  <w:r w:rsidRPr="007F7720">
                    <w:rPr>
                      <w:rFonts w:cs="Times New Roman"/>
                      <w:b/>
                      <w:sz w:val="20"/>
                      <w:szCs w:val="20"/>
                    </w:rPr>
                    <w:t>50 €</w:t>
                  </w:r>
                </w:p>
                <w:p w:rsidR="0033077B" w:rsidRPr="00C82DCC" w:rsidRDefault="0094759B" w:rsidP="00C82DCC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C82DCC">
                    <w:rPr>
                      <w:rFonts w:cs="Times New Roman"/>
                      <w:sz w:val="20"/>
                      <w:szCs w:val="20"/>
                    </w:rPr>
                    <w:t xml:space="preserve">2 jours consécutifs avec Elisabeth ou Benoit </w:t>
                  </w:r>
                  <w:r w:rsidR="0033077B" w:rsidRPr="00C82DCC">
                    <w:rPr>
                      <w:rFonts w:cs="Times New Roman"/>
                      <w:sz w:val="20"/>
                      <w:szCs w:val="20"/>
                    </w:rPr>
                    <w:tab/>
                  </w:r>
                  <w:r w:rsidRPr="00C82DCC">
                    <w:rPr>
                      <w:rFonts w:cs="Times New Roman"/>
                      <w:b/>
                      <w:sz w:val="20"/>
                      <w:szCs w:val="20"/>
                    </w:rPr>
                    <w:t>70 €</w:t>
                  </w:r>
                </w:p>
                <w:p w:rsidR="0094759B" w:rsidRPr="00C82DCC" w:rsidRDefault="0094759B" w:rsidP="00C82DCC">
                  <w:pPr>
                    <w:tabs>
                      <w:tab w:val="left" w:pos="3686"/>
                    </w:tabs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C82DCC">
                    <w:rPr>
                      <w:rFonts w:cs="Times New Roman"/>
                      <w:sz w:val="20"/>
                      <w:szCs w:val="20"/>
                    </w:rPr>
                    <w:t>2 jours consécuti</w:t>
                  </w:r>
                  <w:r w:rsidR="0033077B" w:rsidRPr="00C82DCC">
                    <w:rPr>
                      <w:rFonts w:cs="Times New Roman"/>
                      <w:sz w:val="20"/>
                      <w:szCs w:val="20"/>
                    </w:rPr>
                    <w:t>fs avec Klaus Peter</w:t>
                  </w:r>
                  <w:r w:rsidR="0033077B" w:rsidRPr="00C82DCC">
                    <w:rPr>
                      <w:rFonts w:cs="Times New Roman"/>
                      <w:sz w:val="20"/>
                      <w:szCs w:val="20"/>
                    </w:rPr>
                    <w:tab/>
                  </w:r>
                  <w:r w:rsidRPr="00C82DCC">
                    <w:rPr>
                      <w:rFonts w:cs="Times New Roman"/>
                      <w:b/>
                      <w:sz w:val="20"/>
                      <w:szCs w:val="20"/>
                    </w:rPr>
                    <w:t>80 €</w:t>
                  </w:r>
                </w:p>
              </w:txbxContent>
            </v:textbox>
            <w10:wrap type="square"/>
          </v:shape>
        </w:pict>
      </w: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077B" w:rsidRDefault="0033077B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F25B8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5B80">
        <w:rPr>
          <w:noProof/>
          <w:lang w:eastAsia="fr-FR"/>
        </w:rPr>
        <w:pict>
          <v:shape id="_x0000_s1036" type="#_x0000_t202" style="position:absolute;margin-left:31.95pt;margin-top:8.6pt;width:158.55pt;height:86.75pt;z-index:251675648" strokecolor="#c0504d [3205]" strokeweight="1pt">
            <v:textbox style="mso-next-textbox:#_x0000_s1036">
              <w:txbxContent>
                <w:p w:rsidR="000C0C02" w:rsidRPr="007F7720" w:rsidRDefault="000C0C02" w:rsidP="003F395C">
                  <w:pPr>
                    <w:spacing w:after="12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Horaires et lieu :</w:t>
                  </w:r>
                </w:p>
                <w:p w:rsidR="000C0C02" w:rsidRDefault="000C0C02" w:rsidP="004A4EE4">
                  <w:pPr>
                    <w:tabs>
                      <w:tab w:val="left" w:pos="3686"/>
                    </w:tabs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10 h à 18 h</w:t>
                  </w:r>
                </w:p>
                <w:p w:rsidR="000C0C02" w:rsidRDefault="000C0C02" w:rsidP="004A4EE4">
                  <w:pPr>
                    <w:tabs>
                      <w:tab w:val="left" w:pos="3686"/>
                    </w:tabs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Centre Social et Culturel du Marais</w:t>
                  </w:r>
                </w:p>
                <w:p w:rsidR="000C0C02" w:rsidRDefault="000C0C02" w:rsidP="004A4EE4">
                  <w:pPr>
                    <w:tabs>
                      <w:tab w:val="left" w:pos="3686"/>
                    </w:tabs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3 ,</w:t>
                  </w:r>
                  <w:proofErr w:type="gramEnd"/>
                  <w:r>
                    <w:rPr>
                      <w:rFonts w:cs="Times New Roman"/>
                      <w:sz w:val="20"/>
                      <w:szCs w:val="20"/>
                    </w:rPr>
                    <w:t xml:space="preserve"> place de la Coutume</w:t>
                  </w:r>
                </w:p>
                <w:p w:rsidR="000C0C02" w:rsidRPr="00C82DCC" w:rsidRDefault="000C0C02" w:rsidP="00AD2D93">
                  <w:pPr>
                    <w:tabs>
                      <w:tab w:val="left" w:pos="3686"/>
                    </w:tabs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79150 COULON</w:t>
                  </w:r>
                </w:p>
              </w:txbxContent>
            </v:textbox>
            <w10:wrap type="square"/>
          </v:shape>
        </w:pict>
      </w: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7F772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720" w:rsidRDefault="00F25B80" w:rsidP="00E253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5B80">
        <w:rPr>
          <w:rFonts w:cs="Times New Roman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pt;margin-top:3.25pt;width:481.5pt;height:0;z-index:251674624" o:connectortype="straight"/>
        </w:pict>
      </w:r>
      <w:r w:rsidR="00C82DCC">
        <w:rPr>
          <w:rFonts w:ascii="Times New Roman" w:hAnsi="Times New Roman" w:cs="Times New Roman"/>
          <w:sz w:val="16"/>
          <w:szCs w:val="16"/>
        </w:rPr>
        <w:sym w:font="Wingdings 2" w:char="F025"/>
      </w:r>
    </w:p>
    <w:p w:rsidR="00542BDF" w:rsidRPr="007F7720" w:rsidRDefault="00542BDF" w:rsidP="00E253AB">
      <w:pPr>
        <w:spacing w:after="0" w:line="240" w:lineRule="auto"/>
        <w:rPr>
          <w:rFonts w:cs="Times New Roman"/>
          <w:sz w:val="24"/>
          <w:szCs w:val="24"/>
        </w:rPr>
      </w:pPr>
    </w:p>
    <w:p w:rsidR="009B534C" w:rsidRPr="00BF5A40" w:rsidRDefault="009B534C" w:rsidP="007F77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F5A40">
        <w:rPr>
          <w:rFonts w:cs="Times New Roman"/>
          <w:b/>
          <w:sz w:val="24"/>
          <w:szCs w:val="24"/>
        </w:rPr>
        <w:t>BULLETIN D’ADH</w:t>
      </w:r>
      <w:r w:rsidR="00781ED9" w:rsidRPr="00BF5A40">
        <w:rPr>
          <w:rFonts w:cs="Times New Roman"/>
          <w:b/>
          <w:sz w:val="24"/>
          <w:szCs w:val="24"/>
        </w:rPr>
        <w:t>É</w:t>
      </w:r>
      <w:r w:rsidRPr="00BF5A40">
        <w:rPr>
          <w:rFonts w:cs="Times New Roman"/>
          <w:b/>
          <w:sz w:val="24"/>
          <w:szCs w:val="24"/>
        </w:rPr>
        <w:t>SION ET D’INSCRIPTION</w:t>
      </w:r>
      <w:r w:rsidR="00F4312F" w:rsidRPr="00BF5A40">
        <w:rPr>
          <w:rFonts w:cs="Times New Roman"/>
          <w:b/>
          <w:sz w:val="24"/>
          <w:szCs w:val="24"/>
        </w:rPr>
        <w:t xml:space="preserve"> 2014</w:t>
      </w:r>
    </w:p>
    <w:p w:rsidR="005E658B" w:rsidRPr="007F7720" w:rsidRDefault="005E658B" w:rsidP="007F772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F7720" w:rsidRPr="007F7720" w:rsidRDefault="007F7720" w:rsidP="007F7720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9B534C" w:rsidRPr="007F7720" w:rsidRDefault="00F25B80" w:rsidP="00C82DCC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fr-FR"/>
        </w:rPr>
        <w:pict>
          <v:shape id="_x0000_s1029" type="#_x0000_t32" style="position:absolute;margin-left:279pt;margin-top:10.6pt;width:200pt;height:.5pt;flip:y;z-index:251669504" o:connectortype="straight"/>
        </w:pict>
      </w:r>
      <w:r w:rsidR="009B534C" w:rsidRPr="007F7720">
        <w:rPr>
          <w:rFonts w:cs="Times New Roman"/>
          <w:sz w:val="20"/>
          <w:szCs w:val="20"/>
        </w:rPr>
        <w:t>Prénom :</w:t>
      </w:r>
      <w:r w:rsidR="009B534C" w:rsidRPr="007F7720">
        <w:rPr>
          <w:rFonts w:cs="Times New Roman"/>
          <w:sz w:val="20"/>
          <w:szCs w:val="20"/>
        </w:rPr>
        <w:tab/>
      </w:r>
      <w:r w:rsidR="00C82DCC">
        <w:rPr>
          <w:rFonts w:cs="Times New Roman"/>
          <w:sz w:val="20"/>
          <w:szCs w:val="20"/>
        </w:rPr>
        <w:tab/>
      </w:r>
      <w:r w:rsidR="00C82DCC">
        <w:rPr>
          <w:rFonts w:cs="Times New Roman"/>
          <w:sz w:val="20"/>
          <w:szCs w:val="20"/>
        </w:rPr>
        <w:tab/>
      </w:r>
      <w:r w:rsidR="00C82DCC">
        <w:rPr>
          <w:rFonts w:cs="Times New Roman"/>
          <w:sz w:val="20"/>
          <w:szCs w:val="20"/>
        </w:rPr>
        <w:tab/>
      </w:r>
      <w:r w:rsidR="00C82DCC">
        <w:rPr>
          <w:rFonts w:cs="Times New Roman"/>
          <w:sz w:val="20"/>
          <w:szCs w:val="20"/>
        </w:rPr>
        <w:tab/>
      </w:r>
      <w:r w:rsidR="00C82DCC">
        <w:rPr>
          <w:rFonts w:cs="Times New Roman"/>
          <w:sz w:val="20"/>
          <w:szCs w:val="20"/>
        </w:rPr>
        <w:tab/>
      </w:r>
      <w:r w:rsidR="009B534C" w:rsidRPr="007F7720">
        <w:rPr>
          <w:rFonts w:cs="Times New Roman"/>
          <w:sz w:val="20"/>
          <w:szCs w:val="20"/>
        </w:rPr>
        <w:t>Nom :</w:t>
      </w:r>
    </w:p>
    <w:p w:rsidR="00C82DCC" w:rsidRDefault="00F25B80" w:rsidP="00C82DCC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fr-FR"/>
        </w:rPr>
        <w:pict>
          <v:shape id="_x0000_s1031" type="#_x0000_t32" style="position:absolute;margin-left:40pt;margin-top:-7.1pt;width:200pt;height:.5pt;flip:y;z-index:251671552" o:connectortype="straight"/>
        </w:pict>
      </w:r>
      <w:r>
        <w:rPr>
          <w:rFonts w:cs="Times New Roman"/>
          <w:noProof/>
          <w:sz w:val="20"/>
          <w:szCs w:val="20"/>
          <w:lang w:eastAsia="fr-FR"/>
        </w:rPr>
        <w:pict>
          <v:shape id="_x0000_s1030" type="#_x0000_t32" style="position:absolute;margin-left:40pt;margin-top:11.9pt;width:200pt;height:.5pt;flip:y;z-index:251670528" o:connectortype="straight"/>
        </w:pict>
      </w:r>
      <w:r w:rsidR="009B534C" w:rsidRPr="007F7720">
        <w:rPr>
          <w:rFonts w:cs="Times New Roman"/>
          <w:sz w:val="20"/>
          <w:szCs w:val="20"/>
        </w:rPr>
        <w:t>Adresse :</w:t>
      </w:r>
      <w:r w:rsidR="00C82DCC">
        <w:rPr>
          <w:rFonts w:cs="Times New Roman"/>
          <w:sz w:val="20"/>
          <w:szCs w:val="20"/>
        </w:rPr>
        <w:t xml:space="preserve"> </w:t>
      </w:r>
    </w:p>
    <w:p w:rsidR="009B534C" w:rsidRPr="007F7720" w:rsidRDefault="00F25B80" w:rsidP="00C82DCC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fr-FR"/>
        </w:rPr>
        <w:pict>
          <v:shape id="_x0000_s1032" type="#_x0000_t32" style="position:absolute;margin-left:53pt;margin-top:10.7pt;width:187pt;height:.5pt;flip:y;z-index:251672576" o:connectortype="straight"/>
        </w:pict>
      </w:r>
      <w:r w:rsidR="009B534C" w:rsidRPr="007F7720">
        <w:rPr>
          <w:rFonts w:cs="Times New Roman"/>
          <w:sz w:val="20"/>
          <w:szCs w:val="20"/>
        </w:rPr>
        <w:t>Téléphone :</w:t>
      </w:r>
    </w:p>
    <w:p w:rsidR="009B534C" w:rsidRPr="007F7720" w:rsidRDefault="00F25B80" w:rsidP="00C82DCC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fr-FR"/>
        </w:rPr>
        <w:pict>
          <v:shape id="_x0000_s1033" type="#_x0000_t32" style="position:absolute;margin-left:41pt;margin-top:10pt;width:200pt;height:.5pt;flip:y;z-index:251673600" o:connectortype="straight"/>
        </w:pict>
      </w:r>
      <w:r w:rsidR="009B534C" w:rsidRPr="007F7720">
        <w:rPr>
          <w:rFonts w:cs="Times New Roman"/>
          <w:sz w:val="20"/>
          <w:szCs w:val="20"/>
        </w:rPr>
        <w:t>Mail :</w:t>
      </w:r>
      <w:r w:rsidR="00C82DCC">
        <w:rPr>
          <w:rFonts w:cs="Times New Roman"/>
          <w:sz w:val="20"/>
          <w:szCs w:val="20"/>
        </w:rPr>
        <w:t xml:space="preserve">       </w:t>
      </w:r>
    </w:p>
    <w:p w:rsidR="009F359E" w:rsidRDefault="009F359E" w:rsidP="007F7720">
      <w:pPr>
        <w:tabs>
          <w:tab w:val="left" w:pos="6379"/>
        </w:tabs>
        <w:spacing w:after="0" w:line="240" w:lineRule="auto"/>
        <w:rPr>
          <w:rFonts w:cs="Times New Roman"/>
          <w:sz w:val="20"/>
          <w:szCs w:val="20"/>
        </w:rPr>
      </w:pPr>
    </w:p>
    <w:p w:rsidR="009B534C" w:rsidRPr="007F7720" w:rsidRDefault="009B534C" w:rsidP="007F7720">
      <w:pPr>
        <w:tabs>
          <w:tab w:val="left" w:pos="6379"/>
        </w:tabs>
        <w:spacing w:after="0" w:line="240" w:lineRule="auto"/>
        <w:rPr>
          <w:rFonts w:cs="Times New Roman"/>
          <w:b/>
          <w:i/>
          <w:sz w:val="20"/>
          <w:szCs w:val="20"/>
        </w:rPr>
      </w:pPr>
      <w:r w:rsidRPr="007F7720">
        <w:rPr>
          <w:rFonts w:cs="Times New Roman"/>
          <w:sz w:val="20"/>
          <w:szCs w:val="20"/>
        </w:rPr>
        <w:t>Adhésion à l’</w:t>
      </w:r>
      <w:r w:rsidR="00584E6A" w:rsidRPr="007F7720">
        <w:rPr>
          <w:rFonts w:cs="Times New Roman"/>
          <w:sz w:val="20"/>
          <w:szCs w:val="20"/>
        </w:rPr>
        <w:t xml:space="preserve">association </w:t>
      </w:r>
      <w:r w:rsidR="00584E6A" w:rsidRPr="007F7720">
        <w:rPr>
          <w:rFonts w:cs="Times New Roman"/>
          <w:i/>
          <w:sz w:val="20"/>
          <w:szCs w:val="20"/>
        </w:rPr>
        <w:t>(</w:t>
      </w:r>
      <w:r w:rsidR="00584E6A" w:rsidRPr="009F359E">
        <w:rPr>
          <w:rFonts w:cs="Times New Roman"/>
          <w:b/>
          <w:i/>
          <w:sz w:val="20"/>
          <w:szCs w:val="20"/>
        </w:rPr>
        <w:t>obligatoire pour pouvoir assister aux stages</w:t>
      </w:r>
      <w:r w:rsidR="00584E6A" w:rsidRPr="007F7720">
        <w:rPr>
          <w:rFonts w:cs="Times New Roman"/>
          <w:i/>
          <w:sz w:val="20"/>
          <w:szCs w:val="20"/>
        </w:rPr>
        <w:t>)</w:t>
      </w:r>
      <w:r w:rsidR="007F7720">
        <w:rPr>
          <w:rFonts w:cs="Times New Roman"/>
          <w:sz w:val="20"/>
          <w:szCs w:val="20"/>
        </w:rPr>
        <w:tab/>
      </w:r>
      <w:r w:rsidRPr="007F7720">
        <w:rPr>
          <w:rFonts w:cs="Times New Roman"/>
          <w:sz w:val="20"/>
          <w:szCs w:val="20"/>
        </w:rPr>
        <w:sym w:font="Wingdings" w:char="F06F"/>
      </w:r>
      <w:r w:rsidRPr="007F7720">
        <w:rPr>
          <w:rFonts w:cs="Times New Roman"/>
          <w:sz w:val="20"/>
          <w:szCs w:val="20"/>
        </w:rPr>
        <w:t xml:space="preserve"> </w:t>
      </w:r>
      <w:r w:rsidR="000D5D63">
        <w:rPr>
          <w:rFonts w:cs="Times New Roman"/>
          <w:sz w:val="20"/>
          <w:szCs w:val="20"/>
        </w:rPr>
        <w:t xml:space="preserve"> </w:t>
      </w:r>
      <w:r w:rsidR="008B0D29" w:rsidRPr="007F7720">
        <w:rPr>
          <w:rFonts w:cs="Times New Roman"/>
          <w:b/>
          <w:i/>
          <w:sz w:val="20"/>
          <w:szCs w:val="20"/>
        </w:rPr>
        <w:t>(</w:t>
      </w:r>
      <w:r w:rsidR="008B0D29" w:rsidRPr="000D5D63">
        <w:rPr>
          <w:rFonts w:cs="Times New Roman"/>
          <w:i/>
          <w:sz w:val="20"/>
          <w:szCs w:val="20"/>
        </w:rPr>
        <w:t>joindre un chèque de</w:t>
      </w:r>
      <w:r w:rsidR="008B0D29" w:rsidRPr="007F7720">
        <w:rPr>
          <w:rFonts w:cs="Times New Roman"/>
          <w:b/>
          <w:i/>
          <w:sz w:val="20"/>
          <w:szCs w:val="20"/>
        </w:rPr>
        <w:t xml:space="preserve"> 15</w:t>
      </w:r>
      <w:r w:rsidRPr="007F7720">
        <w:rPr>
          <w:rFonts w:cs="Times New Roman"/>
          <w:b/>
          <w:i/>
          <w:sz w:val="20"/>
          <w:szCs w:val="20"/>
        </w:rPr>
        <w:t xml:space="preserve"> €)</w:t>
      </w:r>
    </w:p>
    <w:p w:rsidR="00CF585E" w:rsidRPr="007F7720" w:rsidRDefault="00CF585E" w:rsidP="007F7720">
      <w:pPr>
        <w:tabs>
          <w:tab w:val="left" w:pos="6379"/>
        </w:tabs>
        <w:spacing w:after="0" w:line="240" w:lineRule="auto"/>
        <w:rPr>
          <w:rFonts w:cs="Times New Roman"/>
          <w:sz w:val="20"/>
          <w:szCs w:val="20"/>
        </w:rPr>
      </w:pPr>
    </w:p>
    <w:p w:rsidR="00CF585E" w:rsidRPr="007F7720" w:rsidRDefault="002C1FD2" w:rsidP="007F7720">
      <w:pPr>
        <w:tabs>
          <w:tab w:val="left" w:pos="6379"/>
        </w:tabs>
        <w:spacing w:after="0" w:line="240" w:lineRule="auto"/>
        <w:rPr>
          <w:rFonts w:cs="Times New Roman"/>
          <w:sz w:val="20"/>
          <w:szCs w:val="20"/>
        </w:rPr>
      </w:pPr>
      <w:r w:rsidRPr="007F7720">
        <w:rPr>
          <w:rFonts w:cs="Times New Roman"/>
          <w:sz w:val="20"/>
          <w:szCs w:val="20"/>
        </w:rPr>
        <w:t xml:space="preserve">Calligraphie avec Elizabeth </w:t>
      </w:r>
      <w:r w:rsidR="008C440A">
        <w:rPr>
          <w:rFonts w:cs="Times New Roman"/>
          <w:sz w:val="20"/>
          <w:szCs w:val="20"/>
        </w:rPr>
        <w:t>COULOIGN</w:t>
      </w:r>
      <w:r w:rsidRPr="007F7720">
        <w:rPr>
          <w:rFonts w:cs="Times New Roman"/>
          <w:sz w:val="20"/>
          <w:szCs w:val="20"/>
        </w:rPr>
        <w:t>ER les 1 et 2 mars</w:t>
      </w:r>
      <w:r w:rsidR="007F7720">
        <w:rPr>
          <w:rFonts w:cs="Times New Roman"/>
          <w:sz w:val="20"/>
          <w:szCs w:val="20"/>
        </w:rPr>
        <w:tab/>
      </w:r>
      <w:r w:rsidR="00DA272B" w:rsidRPr="007F7720">
        <w:rPr>
          <w:rFonts w:cs="Times New Roman"/>
          <w:sz w:val="20"/>
          <w:szCs w:val="20"/>
        </w:rPr>
        <w:sym w:font="Wingdings" w:char="F06F"/>
      </w:r>
      <w:r w:rsidR="000D5D63">
        <w:rPr>
          <w:rFonts w:cs="Times New Roman"/>
          <w:sz w:val="20"/>
          <w:szCs w:val="20"/>
        </w:rPr>
        <w:t xml:space="preserve"> </w:t>
      </w:r>
      <w:r w:rsidR="00DA272B" w:rsidRPr="007F7720">
        <w:rPr>
          <w:rFonts w:cs="Times New Roman"/>
          <w:sz w:val="20"/>
          <w:szCs w:val="20"/>
        </w:rPr>
        <w:t xml:space="preserve"> </w:t>
      </w:r>
      <w:r w:rsidR="00DA272B" w:rsidRPr="000D5D63">
        <w:rPr>
          <w:rFonts w:cs="Times New Roman"/>
          <w:i/>
          <w:sz w:val="20"/>
          <w:szCs w:val="20"/>
        </w:rPr>
        <w:t xml:space="preserve">(joindre un chèque d’arrhes de </w:t>
      </w:r>
      <w:r w:rsidR="00DA272B" w:rsidRPr="000D5D63">
        <w:rPr>
          <w:rFonts w:cs="Times New Roman"/>
          <w:b/>
          <w:i/>
          <w:sz w:val="20"/>
          <w:szCs w:val="20"/>
        </w:rPr>
        <w:t>30 €</w:t>
      </w:r>
      <w:r w:rsidR="00DA272B" w:rsidRPr="000D5D63">
        <w:rPr>
          <w:rFonts w:cs="Times New Roman"/>
          <w:i/>
          <w:sz w:val="20"/>
          <w:szCs w:val="20"/>
        </w:rPr>
        <w:t>)</w:t>
      </w:r>
    </w:p>
    <w:p w:rsidR="00CF585E" w:rsidRPr="007F7720" w:rsidRDefault="00CF585E" w:rsidP="007F7720">
      <w:pPr>
        <w:tabs>
          <w:tab w:val="left" w:pos="6379"/>
        </w:tabs>
        <w:spacing w:after="0" w:line="240" w:lineRule="auto"/>
        <w:rPr>
          <w:rFonts w:cs="Times New Roman"/>
          <w:sz w:val="20"/>
          <w:szCs w:val="20"/>
        </w:rPr>
      </w:pPr>
      <w:r w:rsidRPr="007F7720">
        <w:rPr>
          <w:rFonts w:cs="Times New Roman"/>
          <w:sz w:val="20"/>
          <w:szCs w:val="20"/>
        </w:rPr>
        <w:t>Enlum</w:t>
      </w:r>
      <w:r w:rsidR="00600825">
        <w:rPr>
          <w:rFonts w:cs="Times New Roman"/>
          <w:sz w:val="20"/>
          <w:szCs w:val="20"/>
        </w:rPr>
        <w:t>inure avec Béatrice BALLOY le 13</w:t>
      </w:r>
      <w:r w:rsidRPr="007F7720">
        <w:rPr>
          <w:rFonts w:cs="Times New Roman"/>
          <w:sz w:val="20"/>
          <w:szCs w:val="20"/>
        </w:rPr>
        <w:t xml:space="preserve"> avril</w:t>
      </w:r>
      <w:r w:rsidR="007F7720">
        <w:rPr>
          <w:rFonts w:cs="Times New Roman"/>
          <w:sz w:val="20"/>
          <w:szCs w:val="20"/>
        </w:rPr>
        <w:tab/>
      </w:r>
      <w:r w:rsidRPr="007F7720">
        <w:rPr>
          <w:rFonts w:cs="Times New Roman"/>
          <w:sz w:val="20"/>
          <w:szCs w:val="20"/>
        </w:rPr>
        <w:sym w:font="Wingdings" w:char="F06F"/>
      </w:r>
      <w:r w:rsidR="000D5D63">
        <w:rPr>
          <w:rFonts w:cs="Times New Roman"/>
          <w:sz w:val="20"/>
          <w:szCs w:val="20"/>
        </w:rPr>
        <w:t xml:space="preserve"> </w:t>
      </w:r>
      <w:r w:rsidRPr="007F7720">
        <w:rPr>
          <w:rFonts w:cs="Times New Roman"/>
          <w:sz w:val="20"/>
          <w:szCs w:val="20"/>
        </w:rPr>
        <w:t xml:space="preserve"> </w:t>
      </w:r>
      <w:r w:rsidRPr="000D5D63">
        <w:rPr>
          <w:rFonts w:cs="Times New Roman"/>
          <w:i/>
          <w:sz w:val="20"/>
          <w:szCs w:val="20"/>
        </w:rPr>
        <w:t>(joindre un chèque d’arrhes de</w:t>
      </w:r>
      <w:r w:rsidRPr="007F7720">
        <w:rPr>
          <w:rFonts w:cs="Times New Roman"/>
          <w:b/>
          <w:i/>
          <w:sz w:val="20"/>
          <w:szCs w:val="20"/>
        </w:rPr>
        <w:t xml:space="preserve"> 25 €)</w:t>
      </w:r>
    </w:p>
    <w:p w:rsidR="002C1FD2" w:rsidRPr="007F7720" w:rsidRDefault="002C1FD2" w:rsidP="007F7720">
      <w:pPr>
        <w:tabs>
          <w:tab w:val="left" w:pos="6379"/>
        </w:tabs>
        <w:spacing w:after="0" w:line="240" w:lineRule="auto"/>
        <w:rPr>
          <w:rFonts w:cs="Times New Roman"/>
          <w:sz w:val="20"/>
          <w:szCs w:val="20"/>
        </w:rPr>
      </w:pPr>
      <w:r w:rsidRPr="007F7720">
        <w:rPr>
          <w:rFonts w:cs="Times New Roman"/>
          <w:sz w:val="20"/>
          <w:szCs w:val="20"/>
        </w:rPr>
        <w:t>Enluminure avec</w:t>
      </w:r>
      <w:r w:rsidR="00562823" w:rsidRPr="007F7720">
        <w:rPr>
          <w:rFonts w:cs="Times New Roman"/>
          <w:sz w:val="20"/>
          <w:szCs w:val="20"/>
        </w:rPr>
        <w:t xml:space="preserve"> Klaus PETER SCHÄ</w:t>
      </w:r>
      <w:bookmarkStart w:id="0" w:name="_GoBack"/>
      <w:bookmarkEnd w:id="0"/>
      <w:r w:rsidRPr="007F7720">
        <w:rPr>
          <w:rFonts w:cs="Times New Roman"/>
          <w:sz w:val="20"/>
          <w:szCs w:val="20"/>
        </w:rPr>
        <w:t>FFEL les 26 et 27 avril</w:t>
      </w:r>
      <w:r w:rsidR="007F7720">
        <w:rPr>
          <w:rFonts w:cs="Times New Roman"/>
          <w:sz w:val="20"/>
          <w:szCs w:val="20"/>
        </w:rPr>
        <w:tab/>
      </w:r>
      <w:r w:rsidR="00DA272B" w:rsidRPr="007F7720">
        <w:rPr>
          <w:rFonts w:cs="Times New Roman"/>
          <w:sz w:val="20"/>
          <w:szCs w:val="20"/>
        </w:rPr>
        <w:sym w:font="Wingdings" w:char="F06F"/>
      </w:r>
      <w:r w:rsidR="00DA272B" w:rsidRPr="007F7720">
        <w:rPr>
          <w:rFonts w:cs="Times New Roman"/>
          <w:sz w:val="20"/>
          <w:szCs w:val="20"/>
        </w:rPr>
        <w:t xml:space="preserve"> </w:t>
      </w:r>
      <w:r w:rsidR="000D5D63">
        <w:rPr>
          <w:rFonts w:cs="Times New Roman"/>
          <w:sz w:val="20"/>
          <w:szCs w:val="20"/>
        </w:rPr>
        <w:t xml:space="preserve"> </w:t>
      </w:r>
      <w:r w:rsidR="00DA272B" w:rsidRPr="007F7720">
        <w:rPr>
          <w:rFonts w:cs="Times New Roman"/>
          <w:b/>
          <w:i/>
          <w:sz w:val="20"/>
          <w:szCs w:val="20"/>
        </w:rPr>
        <w:t>(</w:t>
      </w:r>
      <w:r w:rsidR="00DA272B" w:rsidRPr="000D5D63">
        <w:rPr>
          <w:rFonts w:cs="Times New Roman"/>
          <w:i/>
          <w:sz w:val="20"/>
          <w:szCs w:val="20"/>
        </w:rPr>
        <w:t>joindre un chèque d’arrhes de</w:t>
      </w:r>
      <w:r w:rsidR="00DA272B" w:rsidRPr="007F7720">
        <w:rPr>
          <w:rFonts w:cs="Times New Roman"/>
          <w:b/>
          <w:i/>
          <w:sz w:val="20"/>
          <w:szCs w:val="20"/>
        </w:rPr>
        <w:t xml:space="preserve"> 30 €)</w:t>
      </w:r>
    </w:p>
    <w:p w:rsidR="00CF585E" w:rsidRPr="007F7720" w:rsidRDefault="002C1FD2" w:rsidP="007F7720">
      <w:pPr>
        <w:tabs>
          <w:tab w:val="left" w:pos="6379"/>
        </w:tabs>
        <w:spacing w:after="0" w:line="240" w:lineRule="auto"/>
        <w:rPr>
          <w:rFonts w:cs="Times New Roman"/>
          <w:b/>
          <w:i/>
          <w:sz w:val="20"/>
          <w:szCs w:val="20"/>
        </w:rPr>
      </w:pPr>
      <w:r w:rsidRPr="007F7720">
        <w:rPr>
          <w:rFonts w:cs="Times New Roman"/>
          <w:sz w:val="20"/>
          <w:szCs w:val="20"/>
        </w:rPr>
        <w:t>Calligraphie avec Benoît FURET les 31 mai et 1</w:t>
      </w:r>
      <w:r w:rsidRPr="007F7720">
        <w:rPr>
          <w:rFonts w:cs="Times New Roman"/>
          <w:sz w:val="20"/>
          <w:szCs w:val="20"/>
          <w:vertAlign w:val="superscript"/>
        </w:rPr>
        <w:t>er</w:t>
      </w:r>
      <w:r w:rsidRPr="007F7720">
        <w:rPr>
          <w:rFonts w:cs="Times New Roman"/>
          <w:sz w:val="20"/>
          <w:szCs w:val="20"/>
        </w:rPr>
        <w:t xml:space="preserve"> juin</w:t>
      </w:r>
      <w:r w:rsidR="007F7720">
        <w:rPr>
          <w:rFonts w:cs="Times New Roman"/>
          <w:sz w:val="20"/>
          <w:szCs w:val="20"/>
        </w:rPr>
        <w:tab/>
      </w:r>
      <w:r w:rsidR="00DA272B" w:rsidRPr="007F7720">
        <w:rPr>
          <w:rFonts w:cs="Times New Roman"/>
          <w:sz w:val="20"/>
          <w:szCs w:val="20"/>
        </w:rPr>
        <w:sym w:font="Wingdings" w:char="F06F"/>
      </w:r>
      <w:r w:rsidR="00DA272B" w:rsidRPr="007F7720">
        <w:rPr>
          <w:rFonts w:cs="Times New Roman"/>
          <w:sz w:val="20"/>
          <w:szCs w:val="20"/>
        </w:rPr>
        <w:t xml:space="preserve"> </w:t>
      </w:r>
      <w:r w:rsidR="000D5D63">
        <w:rPr>
          <w:rFonts w:cs="Times New Roman"/>
          <w:sz w:val="20"/>
          <w:szCs w:val="20"/>
        </w:rPr>
        <w:t xml:space="preserve"> </w:t>
      </w:r>
      <w:r w:rsidR="00DA272B" w:rsidRPr="007F7720">
        <w:rPr>
          <w:rFonts w:cs="Times New Roman"/>
          <w:b/>
          <w:i/>
          <w:sz w:val="20"/>
          <w:szCs w:val="20"/>
        </w:rPr>
        <w:t>(</w:t>
      </w:r>
      <w:r w:rsidR="00DA272B" w:rsidRPr="000D5D63">
        <w:rPr>
          <w:rFonts w:cs="Times New Roman"/>
          <w:i/>
          <w:sz w:val="20"/>
          <w:szCs w:val="20"/>
        </w:rPr>
        <w:t>joindre un chèque d’arrhes de</w:t>
      </w:r>
      <w:r w:rsidR="00DA272B" w:rsidRPr="007F7720">
        <w:rPr>
          <w:rFonts w:cs="Times New Roman"/>
          <w:b/>
          <w:i/>
          <w:sz w:val="20"/>
          <w:szCs w:val="20"/>
        </w:rPr>
        <w:t xml:space="preserve"> 30 €)</w:t>
      </w:r>
    </w:p>
    <w:p w:rsidR="00CF585E" w:rsidRPr="007F7720" w:rsidRDefault="00CF585E" w:rsidP="007F7720">
      <w:pPr>
        <w:tabs>
          <w:tab w:val="left" w:pos="6379"/>
        </w:tabs>
        <w:spacing w:after="0" w:line="240" w:lineRule="auto"/>
        <w:rPr>
          <w:rFonts w:cs="Times New Roman"/>
          <w:sz w:val="20"/>
          <w:szCs w:val="20"/>
        </w:rPr>
      </w:pPr>
      <w:r w:rsidRPr="007F7720">
        <w:rPr>
          <w:rFonts w:cs="Times New Roman"/>
          <w:sz w:val="20"/>
          <w:szCs w:val="20"/>
        </w:rPr>
        <w:t>Enluminure avec Béatrice BALLOY le 29 juin</w:t>
      </w:r>
      <w:r w:rsidRPr="007F7720">
        <w:rPr>
          <w:rFonts w:cs="Times New Roman"/>
          <w:sz w:val="20"/>
          <w:szCs w:val="20"/>
        </w:rPr>
        <w:tab/>
      </w:r>
      <w:r w:rsidRPr="007F7720">
        <w:rPr>
          <w:rFonts w:cs="Times New Roman"/>
          <w:sz w:val="20"/>
          <w:szCs w:val="20"/>
        </w:rPr>
        <w:sym w:font="Wingdings" w:char="F06F"/>
      </w:r>
      <w:r w:rsidRPr="007F7720">
        <w:rPr>
          <w:rFonts w:cs="Times New Roman"/>
          <w:sz w:val="20"/>
          <w:szCs w:val="20"/>
        </w:rPr>
        <w:t xml:space="preserve"> </w:t>
      </w:r>
      <w:r w:rsidR="000D5D63">
        <w:rPr>
          <w:rFonts w:cs="Times New Roman"/>
          <w:sz w:val="20"/>
          <w:szCs w:val="20"/>
        </w:rPr>
        <w:t xml:space="preserve"> </w:t>
      </w:r>
      <w:r w:rsidRPr="000D5D63">
        <w:rPr>
          <w:rFonts w:cs="Times New Roman"/>
          <w:i/>
          <w:sz w:val="20"/>
          <w:szCs w:val="20"/>
        </w:rPr>
        <w:t xml:space="preserve">(joindre un chèque d’arrhes de </w:t>
      </w:r>
      <w:r w:rsidRPr="000D5D63">
        <w:rPr>
          <w:rFonts w:cs="Times New Roman"/>
          <w:b/>
          <w:i/>
          <w:sz w:val="20"/>
          <w:szCs w:val="20"/>
        </w:rPr>
        <w:t>25 €)</w:t>
      </w:r>
    </w:p>
    <w:p w:rsidR="002C1FD2" w:rsidRPr="007F7720" w:rsidRDefault="002C1FD2" w:rsidP="009B534C">
      <w:pPr>
        <w:spacing w:after="0" w:line="240" w:lineRule="auto"/>
        <w:rPr>
          <w:rFonts w:cs="Times New Roman"/>
          <w:b/>
          <w:i/>
          <w:sz w:val="20"/>
          <w:szCs w:val="20"/>
        </w:rPr>
      </w:pPr>
    </w:p>
    <w:p w:rsidR="001962C6" w:rsidRDefault="001962C6" w:rsidP="009B534C">
      <w:pPr>
        <w:spacing w:after="0" w:line="240" w:lineRule="auto"/>
        <w:rPr>
          <w:rFonts w:cs="Times New Roman"/>
          <w:b/>
          <w:sz w:val="20"/>
          <w:szCs w:val="20"/>
        </w:rPr>
      </w:pPr>
      <w:r w:rsidRPr="007F7720">
        <w:rPr>
          <w:rFonts w:cs="Times New Roman"/>
          <w:b/>
          <w:sz w:val="20"/>
          <w:szCs w:val="20"/>
        </w:rPr>
        <w:t>Inscriptions et règlements à envoyer à :</w:t>
      </w:r>
    </w:p>
    <w:p w:rsidR="000D5D63" w:rsidRPr="007F7720" w:rsidRDefault="000D5D63" w:rsidP="009B534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7F7720" w:rsidRPr="007F7720" w:rsidRDefault="00F25B80">
      <w:pPr>
        <w:spacing w:after="0" w:line="240" w:lineRule="auto"/>
        <w:rPr>
          <w:rFonts w:cs="Times New Roman"/>
          <w:i/>
          <w:sz w:val="20"/>
          <w:szCs w:val="20"/>
        </w:rPr>
      </w:pPr>
      <w:r w:rsidRPr="00F25B80">
        <w:rPr>
          <w:noProof/>
        </w:rPr>
        <w:pict>
          <v:shape id="_x0000_s1028" type="#_x0000_t202" style="position:absolute;margin-left:106.5pt;margin-top:6.05pt;width:289.4pt;height:69.8pt;z-index:251668480;mso-wrap-style:none">
            <v:textbox>
              <w:txbxContent>
                <w:p w:rsidR="007F7720" w:rsidRPr="007F7720" w:rsidRDefault="007F7720" w:rsidP="007F77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F7720">
                    <w:rPr>
                      <w:rFonts w:cs="Times New Roman"/>
                      <w:b/>
                      <w:sz w:val="20"/>
                      <w:szCs w:val="20"/>
                    </w:rPr>
                    <w:t>Marie-José JUILLOT</w:t>
                  </w:r>
                </w:p>
                <w:p w:rsidR="007F7720" w:rsidRPr="007F7720" w:rsidRDefault="007F7720" w:rsidP="007F77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F7720">
                    <w:rPr>
                      <w:rFonts w:cs="Times New Roman"/>
                      <w:b/>
                      <w:sz w:val="20"/>
                      <w:szCs w:val="20"/>
                    </w:rPr>
                    <w:t xml:space="preserve">8 rue du Calvaire – 86330 La </w:t>
                  </w:r>
                  <w:proofErr w:type="spellStart"/>
                  <w:r w:rsidRPr="007F7720">
                    <w:rPr>
                      <w:rFonts w:cs="Times New Roman"/>
                      <w:b/>
                      <w:sz w:val="20"/>
                      <w:szCs w:val="20"/>
                    </w:rPr>
                    <w:t>Grimaudière</w:t>
                  </w:r>
                  <w:proofErr w:type="spellEnd"/>
                </w:p>
                <w:p w:rsidR="007F7720" w:rsidRDefault="007F7720" w:rsidP="007F7720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F7720">
                    <w:rPr>
                      <w:rFonts w:cs="Times New Roman"/>
                      <w:sz w:val="20"/>
                      <w:szCs w:val="20"/>
                    </w:rPr>
                    <w:t>Les chèques sont à établir à l’ordre de : « </w:t>
                  </w:r>
                  <w:r w:rsidRPr="007F7720">
                    <w:rPr>
                      <w:rFonts w:cs="Times New Roman"/>
                      <w:b/>
                      <w:sz w:val="20"/>
                      <w:szCs w:val="20"/>
                    </w:rPr>
                    <w:t>Les Heures de Mélusine</w:t>
                  </w:r>
                  <w:r w:rsidRPr="007F7720">
                    <w:rPr>
                      <w:rFonts w:cs="Times New Roman"/>
                      <w:sz w:val="20"/>
                      <w:szCs w:val="20"/>
                    </w:rPr>
                    <w:t> »</w:t>
                  </w:r>
                </w:p>
                <w:p w:rsidR="007F7720" w:rsidRDefault="007F7720" w:rsidP="007F7720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:rsidR="007F7720" w:rsidRPr="007F7720" w:rsidRDefault="007F7720" w:rsidP="007F7720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F7720">
                    <w:rPr>
                      <w:rFonts w:cs="Times New Roman"/>
                      <w:i/>
                      <w:sz w:val="20"/>
                      <w:szCs w:val="20"/>
                    </w:rPr>
                    <w:t>juillotjose@wanadoo.fr</w:t>
                  </w:r>
                </w:p>
                <w:p w:rsidR="007F7720" w:rsidRPr="00DE0C81" w:rsidRDefault="007F7720" w:rsidP="007F7720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7F7720" w:rsidRPr="007F7720" w:rsidSect="005E658B">
      <w:type w:val="continuous"/>
      <w:pgSz w:w="11906" w:h="16838"/>
      <w:pgMar w:top="568" w:right="707" w:bottom="284" w:left="1080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47" w:rsidRDefault="00B84247" w:rsidP="00815A05">
      <w:pPr>
        <w:spacing w:after="0" w:line="240" w:lineRule="auto"/>
      </w:pPr>
      <w:r>
        <w:separator/>
      </w:r>
    </w:p>
  </w:endnote>
  <w:endnote w:type="continuationSeparator" w:id="0">
    <w:p w:rsidR="00B84247" w:rsidRDefault="00B84247" w:rsidP="0081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05" w:rsidRPr="00815A05" w:rsidRDefault="00815A05" w:rsidP="00815A05">
    <w:pPr>
      <w:spacing w:after="0" w:line="240" w:lineRule="auto"/>
      <w:jc w:val="center"/>
      <w:rPr>
        <w:rFonts w:cs="Shruti"/>
        <w:sz w:val="16"/>
        <w:szCs w:val="16"/>
      </w:rPr>
    </w:pPr>
    <w:r w:rsidRPr="00815A05">
      <w:rPr>
        <w:rFonts w:cs="Shruti"/>
        <w:b/>
        <w:sz w:val="20"/>
        <w:szCs w:val="20"/>
      </w:rPr>
      <w:t xml:space="preserve">Les Heures de Mélusine - </w:t>
    </w:r>
    <w:r w:rsidRPr="00815A05">
      <w:rPr>
        <w:rFonts w:cs="Shruti"/>
        <w:sz w:val="16"/>
        <w:szCs w:val="16"/>
      </w:rPr>
      <w:t>Siège social : Le Champ du Roi  86480 ROUILL</w:t>
    </w:r>
    <w:r>
      <w:rPr>
        <w:rFonts w:cs="Shruti"/>
        <w:sz w:val="16"/>
        <w:szCs w:val="16"/>
      </w:rPr>
      <w:t>É</w:t>
    </w:r>
    <w:r w:rsidRPr="00815A05">
      <w:rPr>
        <w:rFonts w:cs="Shruti"/>
        <w:sz w:val="16"/>
        <w:szCs w:val="16"/>
      </w:rPr>
      <w:t xml:space="preserve"> -</w:t>
    </w:r>
    <w:r w:rsidRPr="00815A05">
      <w:rPr>
        <w:rFonts w:cs="Shruti"/>
        <w:sz w:val="20"/>
        <w:szCs w:val="20"/>
      </w:rPr>
      <w:t xml:space="preserve"> </w:t>
    </w:r>
    <w:r w:rsidRPr="00815A05">
      <w:rPr>
        <w:rFonts w:cs="Shruti"/>
        <w:sz w:val="18"/>
        <w:szCs w:val="18"/>
      </w:rPr>
      <w:t>Contact : 06 84 20 02 74</w:t>
    </w:r>
  </w:p>
  <w:p w:rsidR="00815A05" w:rsidRDefault="00815A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47" w:rsidRDefault="00B84247" w:rsidP="00815A05">
      <w:pPr>
        <w:spacing w:after="0" w:line="240" w:lineRule="auto"/>
      </w:pPr>
      <w:r>
        <w:separator/>
      </w:r>
    </w:p>
  </w:footnote>
  <w:footnote w:type="continuationSeparator" w:id="0">
    <w:p w:rsidR="00B84247" w:rsidRDefault="00B84247" w:rsidP="0081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AB"/>
    <w:rsid w:val="000526CB"/>
    <w:rsid w:val="000573CE"/>
    <w:rsid w:val="0007282B"/>
    <w:rsid w:val="00091264"/>
    <w:rsid w:val="000C0C02"/>
    <w:rsid w:val="000C544F"/>
    <w:rsid w:val="000D5D63"/>
    <w:rsid w:val="000E0BEB"/>
    <w:rsid w:val="000E3F0E"/>
    <w:rsid w:val="00140FDF"/>
    <w:rsid w:val="001436F9"/>
    <w:rsid w:val="0015105B"/>
    <w:rsid w:val="001962C6"/>
    <w:rsid w:val="001E6A3D"/>
    <w:rsid w:val="002157EB"/>
    <w:rsid w:val="002C1FD2"/>
    <w:rsid w:val="002D627F"/>
    <w:rsid w:val="003021A8"/>
    <w:rsid w:val="00310E6C"/>
    <w:rsid w:val="0033077B"/>
    <w:rsid w:val="00362871"/>
    <w:rsid w:val="003E1C3A"/>
    <w:rsid w:val="003F395C"/>
    <w:rsid w:val="00401633"/>
    <w:rsid w:val="00437D8D"/>
    <w:rsid w:val="00441658"/>
    <w:rsid w:val="004A4EE4"/>
    <w:rsid w:val="004C309E"/>
    <w:rsid w:val="004D60D3"/>
    <w:rsid w:val="004F1681"/>
    <w:rsid w:val="004F35FB"/>
    <w:rsid w:val="005053B3"/>
    <w:rsid w:val="0051134E"/>
    <w:rsid w:val="00525BF0"/>
    <w:rsid w:val="00542BDF"/>
    <w:rsid w:val="00553FF7"/>
    <w:rsid w:val="00562823"/>
    <w:rsid w:val="00576F8A"/>
    <w:rsid w:val="00580212"/>
    <w:rsid w:val="00584E6A"/>
    <w:rsid w:val="0059257A"/>
    <w:rsid w:val="005A4CE9"/>
    <w:rsid w:val="005B5562"/>
    <w:rsid w:val="005E658B"/>
    <w:rsid w:val="00600825"/>
    <w:rsid w:val="006044B1"/>
    <w:rsid w:val="00623D0C"/>
    <w:rsid w:val="00676E26"/>
    <w:rsid w:val="006C6434"/>
    <w:rsid w:val="006E37BA"/>
    <w:rsid w:val="006F6B3C"/>
    <w:rsid w:val="007032C2"/>
    <w:rsid w:val="007178F1"/>
    <w:rsid w:val="00717994"/>
    <w:rsid w:val="00721810"/>
    <w:rsid w:val="00781C42"/>
    <w:rsid w:val="00781ED9"/>
    <w:rsid w:val="00790E25"/>
    <w:rsid w:val="007A1BB8"/>
    <w:rsid w:val="007A2117"/>
    <w:rsid w:val="007B7331"/>
    <w:rsid w:val="007F3E74"/>
    <w:rsid w:val="007F5905"/>
    <w:rsid w:val="007F7720"/>
    <w:rsid w:val="00811721"/>
    <w:rsid w:val="00815A05"/>
    <w:rsid w:val="00877CFE"/>
    <w:rsid w:val="008837EA"/>
    <w:rsid w:val="008B0D29"/>
    <w:rsid w:val="008C440A"/>
    <w:rsid w:val="008D7222"/>
    <w:rsid w:val="00907911"/>
    <w:rsid w:val="00912268"/>
    <w:rsid w:val="00913B24"/>
    <w:rsid w:val="00922815"/>
    <w:rsid w:val="0094217F"/>
    <w:rsid w:val="0094759B"/>
    <w:rsid w:val="009B1B9C"/>
    <w:rsid w:val="009B534C"/>
    <w:rsid w:val="009D4EE8"/>
    <w:rsid w:val="009F359E"/>
    <w:rsid w:val="009F4F00"/>
    <w:rsid w:val="009F60C5"/>
    <w:rsid w:val="00A25F9D"/>
    <w:rsid w:val="00A47D9F"/>
    <w:rsid w:val="00A51947"/>
    <w:rsid w:val="00A73E6B"/>
    <w:rsid w:val="00A775DD"/>
    <w:rsid w:val="00AB1988"/>
    <w:rsid w:val="00AC7AC0"/>
    <w:rsid w:val="00AD2D93"/>
    <w:rsid w:val="00B84247"/>
    <w:rsid w:val="00B861D3"/>
    <w:rsid w:val="00BF0674"/>
    <w:rsid w:val="00BF5A40"/>
    <w:rsid w:val="00C07BB8"/>
    <w:rsid w:val="00C3750A"/>
    <w:rsid w:val="00C45C9A"/>
    <w:rsid w:val="00C82DCC"/>
    <w:rsid w:val="00C95A93"/>
    <w:rsid w:val="00CD5ACD"/>
    <w:rsid w:val="00CE1AD8"/>
    <w:rsid w:val="00CF585E"/>
    <w:rsid w:val="00D03EE4"/>
    <w:rsid w:val="00D31F8F"/>
    <w:rsid w:val="00D43975"/>
    <w:rsid w:val="00D62F06"/>
    <w:rsid w:val="00D87429"/>
    <w:rsid w:val="00DA2280"/>
    <w:rsid w:val="00DA272B"/>
    <w:rsid w:val="00DA301E"/>
    <w:rsid w:val="00DA32E5"/>
    <w:rsid w:val="00DC4E7A"/>
    <w:rsid w:val="00DC645E"/>
    <w:rsid w:val="00E253AB"/>
    <w:rsid w:val="00E63F24"/>
    <w:rsid w:val="00EB0E61"/>
    <w:rsid w:val="00F25B80"/>
    <w:rsid w:val="00F25D78"/>
    <w:rsid w:val="00F4312F"/>
    <w:rsid w:val="00FB7D05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0"/>
        <o:r id="V:Rule8" type="connector" idref="#_x0000_s1031"/>
        <o:r id="V:Rule9" type="connector" idref="#_x0000_s1032"/>
        <o:r id="V:Rule10" type="connector" idref="#_x0000_s1029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791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07911"/>
  </w:style>
  <w:style w:type="paragraph" w:styleId="Textedebulles">
    <w:name w:val="Balloon Text"/>
    <w:basedOn w:val="Normal"/>
    <w:link w:val="TextedebullesCar"/>
    <w:uiPriority w:val="99"/>
    <w:semiHidden/>
    <w:unhideWhenUsed/>
    <w:rsid w:val="00D8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4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5A05"/>
  </w:style>
  <w:style w:type="paragraph" w:styleId="Pieddepage">
    <w:name w:val="footer"/>
    <w:basedOn w:val="Normal"/>
    <w:link w:val="PieddepageCar"/>
    <w:uiPriority w:val="99"/>
    <w:semiHidden/>
    <w:unhideWhenUsed/>
    <w:rsid w:val="0081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791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07911"/>
  </w:style>
  <w:style w:type="paragraph" w:styleId="Textedebulles">
    <w:name w:val="Balloon Text"/>
    <w:basedOn w:val="Normal"/>
    <w:link w:val="TextedebullesCar"/>
    <w:uiPriority w:val="99"/>
    <w:semiHidden/>
    <w:unhideWhenUsed/>
    <w:rsid w:val="00D8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4.bp.blogspot.com/-c0W2MXc2eao/Ur_7vYP9UmI/AAAAAAAAAgA/AHHIlJFB_hI/s1600/gide+benoit+Furet+retaill%C3%A9.jp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-yiDEw68YIQA/Ur_6k73XkMI/AAAAAAAAAf4/KsCqs726QNI/s1600/goettingen1+retaill%C3%A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E032-9927-4F41-A9A9-9900D383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crenouleau</dc:creator>
  <cp:lastModifiedBy> </cp:lastModifiedBy>
  <cp:revision>2</cp:revision>
  <cp:lastPrinted>2014-01-07T17:00:00Z</cp:lastPrinted>
  <dcterms:created xsi:type="dcterms:W3CDTF">2014-01-09T14:36:00Z</dcterms:created>
  <dcterms:modified xsi:type="dcterms:W3CDTF">2014-01-09T14:36:00Z</dcterms:modified>
</cp:coreProperties>
</file>